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619" w:rsidRDefault="00C96619" w:rsidP="007C0CC1">
      <w:pPr>
        <w:spacing w:after="0" w:line="216" w:lineRule="auto"/>
        <w:jc w:val="center"/>
        <w:rPr>
          <w:rFonts w:ascii="Times New Roman" w:eastAsia="Times New Roman" w:hAnsi="Times New Roman" w:cs="PT Bold Heading" w:hint="cs"/>
          <w:color w:val="0000FF"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PT Bold Heading" w:hint="cs"/>
          <w:color w:val="0000FF"/>
          <w:sz w:val="28"/>
          <w:szCs w:val="28"/>
          <w:rtl/>
          <w:lang w:bidi="ar-EG"/>
        </w:rPr>
        <w:t>بسم الله الرحمن الرحيم</w:t>
      </w:r>
    </w:p>
    <w:p w:rsidR="007C0CC1" w:rsidRPr="007C0CC1" w:rsidRDefault="007C0CC1" w:rsidP="007C0CC1">
      <w:pPr>
        <w:spacing w:after="0" w:line="216" w:lineRule="auto"/>
        <w:jc w:val="center"/>
        <w:rPr>
          <w:rFonts w:ascii="Times New Roman" w:eastAsia="Times New Roman" w:hAnsi="Times New Roman" w:cs="PT Bold Heading"/>
          <w:color w:val="0000FF"/>
          <w:sz w:val="28"/>
          <w:szCs w:val="28"/>
          <w:rtl/>
          <w:lang w:bidi="ar-EG"/>
        </w:rPr>
      </w:pPr>
      <w:r w:rsidRPr="007C0CC1">
        <w:rPr>
          <w:rFonts w:ascii="Times New Roman" w:eastAsia="Times New Roman" w:hAnsi="Times New Roman" w:cs="PT Bold Heading" w:hint="cs"/>
          <w:color w:val="0000FF"/>
          <w:sz w:val="28"/>
          <w:szCs w:val="28"/>
          <w:rtl/>
          <w:lang w:bidi="ar-EG"/>
        </w:rPr>
        <w:t>قرار رئيس جمهورية مصر العربية</w:t>
      </w:r>
    </w:p>
    <w:p w:rsidR="007C0CC1" w:rsidRDefault="007C0CC1" w:rsidP="00C96619">
      <w:pPr>
        <w:spacing w:after="0" w:line="216" w:lineRule="auto"/>
        <w:jc w:val="center"/>
        <w:rPr>
          <w:rFonts w:ascii="Times New Roman" w:eastAsia="Times New Roman" w:hAnsi="Times New Roman" w:cs="PT Bold Heading"/>
          <w:color w:val="0000FF"/>
          <w:sz w:val="28"/>
          <w:szCs w:val="28"/>
          <w:rtl/>
          <w:lang w:bidi="ar-EG"/>
        </w:rPr>
      </w:pPr>
      <w:r w:rsidRPr="007C0CC1">
        <w:rPr>
          <w:rFonts w:ascii="Times New Roman" w:eastAsia="Times New Roman" w:hAnsi="Times New Roman" w:cs="PT Bold Heading" w:hint="cs"/>
          <w:color w:val="0000FF"/>
          <w:sz w:val="28"/>
          <w:szCs w:val="28"/>
          <w:rtl/>
          <w:lang w:bidi="ar-EG"/>
        </w:rPr>
        <w:t xml:space="preserve">رقم </w:t>
      </w:r>
      <w:r w:rsidR="00C96619">
        <w:rPr>
          <w:rFonts w:ascii="Times New Roman" w:eastAsia="Times New Roman" w:hAnsi="Times New Roman" w:cs="PT Bold Heading" w:hint="cs"/>
          <w:color w:val="0000FF"/>
          <w:sz w:val="28"/>
          <w:szCs w:val="28"/>
          <w:rtl/>
          <w:lang w:bidi="ar-EG"/>
        </w:rPr>
        <w:t>78</w:t>
      </w:r>
      <w:r w:rsidRPr="007C0CC1">
        <w:rPr>
          <w:rFonts w:ascii="Times New Roman" w:eastAsia="Times New Roman" w:hAnsi="Times New Roman" w:cs="PT Bold Heading" w:hint="cs"/>
          <w:color w:val="0000FF"/>
          <w:sz w:val="28"/>
          <w:szCs w:val="28"/>
          <w:rtl/>
          <w:lang w:bidi="ar-EG"/>
        </w:rPr>
        <w:t xml:space="preserve"> لسنة </w:t>
      </w:r>
      <w:r>
        <w:rPr>
          <w:rFonts w:ascii="Times New Roman" w:eastAsia="Times New Roman" w:hAnsi="Times New Roman" w:cs="PT Bold Heading" w:hint="cs"/>
          <w:color w:val="0000FF"/>
          <w:sz w:val="28"/>
          <w:szCs w:val="28"/>
          <w:rtl/>
          <w:lang w:bidi="ar-EG"/>
        </w:rPr>
        <w:t>2013</w:t>
      </w:r>
    </w:p>
    <w:p w:rsidR="007C0CC1" w:rsidRPr="007C0CC1" w:rsidRDefault="007C0CC1" w:rsidP="007C0CC1">
      <w:pPr>
        <w:spacing w:after="0" w:line="216" w:lineRule="auto"/>
        <w:rPr>
          <w:rFonts w:ascii="Times New Roman" w:eastAsia="Times New Roman" w:hAnsi="Times New Roman" w:cs="PT Bold Heading"/>
          <w:color w:val="0000FF"/>
          <w:sz w:val="28"/>
          <w:szCs w:val="28"/>
          <w:rtl/>
          <w:lang w:bidi="ar-EG"/>
        </w:rPr>
      </w:pPr>
      <w:r w:rsidRPr="007C0CC1">
        <w:rPr>
          <w:rFonts w:ascii="Times New Roman" w:eastAsia="Times New Roman" w:hAnsi="Times New Roman" w:cs="PT Bold Heading" w:hint="cs"/>
          <w:color w:val="0000FF"/>
          <w:sz w:val="28"/>
          <w:szCs w:val="28"/>
          <w:rtl/>
          <w:lang w:bidi="ar-EG"/>
        </w:rPr>
        <w:t>رئيس الجمهورية</w:t>
      </w:r>
    </w:p>
    <w:p w:rsidR="007C0CC1" w:rsidRPr="007C0CC1" w:rsidRDefault="007C0CC1" w:rsidP="007C0CC1">
      <w:pPr>
        <w:spacing w:after="0" w:line="240" w:lineRule="auto"/>
        <w:ind w:firstLine="408"/>
        <w:jc w:val="lowKashida"/>
        <w:rPr>
          <w:rFonts w:ascii="Times New Roman" w:eastAsia="Times New Roman" w:hAnsi="Times New Roman" w:cs="Mudir MT"/>
          <w:sz w:val="28"/>
          <w:szCs w:val="28"/>
          <w:rtl/>
          <w:lang w:bidi="ar-EG"/>
        </w:rPr>
      </w:pPr>
      <w:r w:rsidRPr="007C0CC1">
        <w:rPr>
          <w:rFonts w:ascii="Times New Roman" w:eastAsia="Times New Roman" w:hAnsi="Times New Roman" w:cs="Mudir MT" w:hint="cs"/>
          <w:sz w:val="28"/>
          <w:szCs w:val="28"/>
          <w:rtl/>
          <w:lang w:bidi="ar-EG"/>
        </w:rPr>
        <w:t xml:space="preserve">بعد الإطلاع على </w:t>
      </w:r>
      <w:r>
        <w:rPr>
          <w:rFonts w:ascii="Times New Roman" w:eastAsia="Times New Roman" w:hAnsi="Times New Roman" w:cs="Mudir MT" w:hint="cs"/>
          <w:sz w:val="28"/>
          <w:szCs w:val="28"/>
          <w:rtl/>
          <w:lang w:bidi="ar-EG"/>
        </w:rPr>
        <w:t>الدستور؛</w:t>
      </w:r>
    </w:p>
    <w:p w:rsidR="007C0CC1" w:rsidRDefault="007C0CC1" w:rsidP="007C0CC1">
      <w:pPr>
        <w:spacing w:after="0" w:line="240" w:lineRule="auto"/>
        <w:ind w:firstLine="408"/>
        <w:jc w:val="lowKashida"/>
        <w:rPr>
          <w:rFonts w:ascii="Times New Roman" w:eastAsia="Times New Roman" w:hAnsi="Times New Roman" w:cs="Mudir MT" w:hint="cs"/>
          <w:sz w:val="28"/>
          <w:szCs w:val="28"/>
          <w:rtl/>
          <w:lang w:bidi="ar-EG"/>
        </w:rPr>
      </w:pPr>
      <w:r w:rsidRPr="007C0CC1">
        <w:rPr>
          <w:rFonts w:ascii="Times New Roman" w:eastAsia="Times New Roman" w:hAnsi="Times New Roman" w:cs="Mudir MT" w:hint="cs"/>
          <w:sz w:val="28"/>
          <w:szCs w:val="28"/>
          <w:rtl/>
          <w:lang w:bidi="ar-EG"/>
        </w:rPr>
        <w:t>وعلى القانون رقم 71 لسنة 1964 بشأن منح معاشات ومكافآت استثنائية</w:t>
      </w:r>
      <w:r>
        <w:rPr>
          <w:rFonts w:ascii="Times New Roman" w:eastAsia="Times New Roman" w:hAnsi="Times New Roman" w:cs="Mudir MT" w:hint="cs"/>
          <w:sz w:val="28"/>
          <w:szCs w:val="28"/>
          <w:rtl/>
          <w:lang w:bidi="ar-EG"/>
        </w:rPr>
        <w:t>؛</w:t>
      </w:r>
    </w:p>
    <w:p w:rsidR="00C96619" w:rsidRPr="007C0CC1" w:rsidRDefault="00C96619" w:rsidP="007C0CC1">
      <w:pPr>
        <w:spacing w:after="0" w:line="240" w:lineRule="auto"/>
        <w:ind w:firstLine="408"/>
        <w:jc w:val="lowKashida"/>
        <w:rPr>
          <w:rFonts w:ascii="Times New Roman" w:eastAsia="Times New Roman" w:hAnsi="Times New Roman" w:cs="Mudir MT"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Mudir MT" w:hint="cs"/>
          <w:sz w:val="28"/>
          <w:szCs w:val="28"/>
          <w:rtl/>
          <w:lang w:bidi="ar-EG"/>
        </w:rPr>
        <w:t>وعلى القانون رقم 16 لسنة 2012 بشأن تعويض ورثة شهداء 25 يناير؛</w:t>
      </w:r>
    </w:p>
    <w:p w:rsidR="007C0CC1" w:rsidRDefault="007C0CC1" w:rsidP="00C96619">
      <w:pPr>
        <w:spacing w:after="0" w:line="240" w:lineRule="auto"/>
        <w:ind w:firstLine="408"/>
        <w:jc w:val="lowKashida"/>
        <w:rPr>
          <w:rFonts w:ascii="Times New Roman" w:eastAsia="Times New Roman" w:hAnsi="Times New Roman" w:cs="Mudir MT"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Mudir MT" w:hint="cs"/>
          <w:sz w:val="28"/>
          <w:szCs w:val="28"/>
          <w:rtl/>
          <w:lang w:bidi="ar-EG"/>
        </w:rPr>
        <w:t xml:space="preserve">وعلى قرار رئيس الجمهورية رقم </w:t>
      </w:r>
      <w:r w:rsidR="00C96619">
        <w:rPr>
          <w:rFonts w:ascii="Times New Roman" w:eastAsia="Times New Roman" w:hAnsi="Times New Roman" w:cs="Mudir MT" w:hint="cs"/>
          <w:sz w:val="28"/>
          <w:szCs w:val="28"/>
          <w:rtl/>
          <w:lang w:bidi="ar-EG"/>
        </w:rPr>
        <w:t>387</w:t>
      </w:r>
      <w:r>
        <w:rPr>
          <w:rFonts w:ascii="Times New Roman" w:eastAsia="Times New Roman" w:hAnsi="Times New Roman" w:cs="Mudir MT" w:hint="cs"/>
          <w:sz w:val="28"/>
          <w:szCs w:val="28"/>
          <w:rtl/>
          <w:lang w:bidi="ar-EG"/>
        </w:rPr>
        <w:t xml:space="preserve"> لسنة </w:t>
      </w:r>
      <w:r w:rsidR="00C96619">
        <w:rPr>
          <w:rFonts w:ascii="Times New Roman" w:eastAsia="Times New Roman" w:hAnsi="Times New Roman" w:cs="Mudir MT" w:hint="cs"/>
          <w:sz w:val="28"/>
          <w:szCs w:val="28"/>
          <w:rtl/>
          <w:lang w:bidi="ar-EG"/>
        </w:rPr>
        <w:t>2012</w:t>
      </w:r>
      <w:r>
        <w:rPr>
          <w:rFonts w:ascii="Times New Roman" w:eastAsia="Times New Roman" w:hAnsi="Times New Roman" w:cs="Mudir MT" w:hint="cs"/>
          <w:sz w:val="28"/>
          <w:szCs w:val="28"/>
          <w:rtl/>
          <w:lang w:bidi="ar-EG"/>
        </w:rPr>
        <w:t xml:space="preserve"> ؛</w:t>
      </w:r>
    </w:p>
    <w:p w:rsidR="007C0CC1" w:rsidRPr="007C0CC1" w:rsidRDefault="00C96619" w:rsidP="007812DD">
      <w:pPr>
        <w:spacing w:after="0" w:line="240" w:lineRule="auto"/>
        <w:ind w:firstLine="408"/>
        <w:jc w:val="lowKashida"/>
        <w:rPr>
          <w:rFonts w:ascii="Times New Roman" w:eastAsia="Times New Roman" w:hAnsi="Times New Roman" w:cs="PT Bold Heading"/>
          <w:color w:val="0000FF"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Mudir MT" w:hint="cs"/>
          <w:sz w:val="28"/>
          <w:szCs w:val="28"/>
          <w:rtl/>
          <w:lang w:bidi="ar-EG"/>
        </w:rPr>
        <w:t xml:space="preserve">وعلى </w:t>
      </w:r>
      <w:proofErr w:type="spellStart"/>
      <w:r>
        <w:rPr>
          <w:rFonts w:ascii="Times New Roman" w:eastAsia="Times New Roman" w:hAnsi="Times New Roman" w:cs="Mudir MT" w:hint="cs"/>
          <w:sz w:val="28"/>
          <w:szCs w:val="28"/>
          <w:rtl/>
          <w:lang w:bidi="ar-EG"/>
        </w:rPr>
        <w:t>قرارى</w:t>
      </w:r>
      <w:proofErr w:type="spellEnd"/>
      <w:r>
        <w:rPr>
          <w:rFonts w:ascii="Times New Roman" w:eastAsia="Times New Roman" w:hAnsi="Times New Roman" w:cs="Mudir MT" w:hint="cs"/>
          <w:sz w:val="28"/>
          <w:szCs w:val="28"/>
          <w:rtl/>
          <w:lang w:bidi="ar-EG"/>
        </w:rPr>
        <w:t xml:space="preserve"> رئيس مجلس الوزراء </w:t>
      </w:r>
      <w:proofErr w:type="spellStart"/>
      <w:r>
        <w:rPr>
          <w:rFonts w:ascii="Times New Roman" w:eastAsia="Times New Roman" w:hAnsi="Times New Roman" w:cs="Mudir MT" w:hint="cs"/>
          <w:sz w:val="28"/>
          <w:szCs w:val="28"/>
          <w:rtl/>
          <w:lang w:bidi="ar-EG"/>
        </w:rPr>
        <w:t>رقمى</w:t>
      </w:r>
      <w:proofErr w:type="spellEnd"/>
      <w:r>
        <w:rPr>
          <w:rFonts w:ascii="Times New Roman" w:eastAsia="Times New Roman" w:hAnsi="Times New Roman" w:cs="Mudir MT" w:hint="cs"/>
          <w:sz w:val="28"/>
          <w:szCs w:val="28"/>
          <w:rtl/>
          <w:lang w:bidi="ar-EG"/>
        </w:rPr>
        <w:t xml:space="preserve"> 303 لسنة 2011 ، 206 لسنة 2012</w:t>
      </w:r>
      <w:r w:rsidR="007C0CC1">
        <w:rPr>
          <w:rFonts w:ascii="Times New Roman" w:eastAsia="Times New Roman" w:hAnsi="Times New Roman" w:cs="Mudir MT" w:hint="cs"/>
          <w:sz w:val="28"/>
          <w:szCs w:val="28"/>
          <w:rtl/>
          <w:lang w:bidi="ar-EG"/>
        </w:rPr>
        <w:t>؛</w:t>
      </w:r>
    </w:p>
    <w:p w:rsidR="007C0CC1" w:rsidRPr="007C0CC1" w:rsidRDefault="007C0CC1" w:rsidP="007C0CC1">
      <w:pPr>
        <w:spacing w:after="0" w:line="240" w:lineRule="auto"/>
        <w:jc w:val="center"/>
        <w:rPr>
          <w:rFonts w:ascii="Times New Roman" w:eastAsia="Times New Roman" w:hAnsi="Times New Roman" w:cs="PT Bold Heading"/>
          <w:color w:val="0000FF"/>
          <w:sz w:val="28"/>
          <w:szCs w:val="28"/>
          <w:rtl/>
          <w:lang w:bidi="ar-EG"/>
        </w:rPr>
      </w:pPr>
      <w:r w:rsidRPr="007C0CC1">
        <w:rPr>
          <w:rFonts w:ascii="Times New Roman" w:eastAsia="Times New Roman" w:hAnsi="Times New Roman" w:cs="PT Bold Heading" w:hint="cs"/>
          <w:color w:val="0000FF"/>
          <w:sz w:val="28"/>
          <w:szCs w:val="28"/>
          <w:rtl/>
          <w:lang w:bidi="ar-EG"/>
        </w:rPr>
        <w:t>قرر</w:t>
      </w:r>
    </w:p>
    <w:p w:rsidR="007C0CC1" w:rsidRPr="007C0CC1" w:rsidRDefault="007812DD" w:rsidP="007C0CC1">
      <w:pPr>
        <w:spacing w:after="0" w:line="240" w:lineRule="auto"/>
        <w:jc w:val="center"/>
        <w:rPr>
          <w:rFonts w:ascii="Times New Roman" w:eastAsia="Times New Roman" w:hAnsi="Times New Roman" w:cs="PT Bold Heading"/>
          <w:color w:val="0000FF"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PT Bold Heading" w:hint="cs"/>
          <w:color w:val="0000FF"/>
          <w:sz w:val="28"/>
          <w:szCs w:val="28"/>
          <w:rtl/>
          <w:lang w:bidi="ar-EG"/>
        </w:rPr>
        <w:t>(</w:t>
      </w:r>
      <w:proofErr w:type="gramStart"/>
      <w:r w:rsidR="007C0CC1" w:rsidRPr="007C0CC1">
        <w:rPr>
          <w:rFonts w:ascii="Times New Roman" w:eastAsia="Times New Roman" w:hAnsi="Times New Roman" w:cs="PT Bold Heading" w:hint="cs"/>
          <w:color w:val="0000FF"/>
          <w:sz w:val="28"/>
          <w:szCs w:val="28"/>
          <w:rtl/>
          <w:lang w:bidi="ar-EG"/>
        </w:rPr>
        <w:t>المادة</w:t>
      </w:r>
      <w:proofErr w:type="gramEnd"/>
      <w:r w:rsidR="007C0CC1" w:rsidRPr="007C0CC1">
        <w:rPr>
          <w:rFonts w:ascii="Times New Roman" w:eastAsia="Times New Roman" w:hAnsi="Times New Roman" w:cs="PT Bold Heading" w:hint="cs"/>
          <w:color w:val="0000FF"/>
          <w:sz w:val="28"/>
          <w:szCs w:val="28"/>
          <w:rtl/>
          <w:lang w:bidi="ar-EG"/>
        </w:rPr>
        <w:t xml:space="preserve"> الأولى</w:t>
      </w:r>
      <w:r>
        <w:rPr>
          <w:rFonts w:ascii="Times New Roman" w:eastAsia="Times New Roman" w:hAnsi="Times New Roman" w:cs="PT Bold Heading" w:hint="cs"/>
          <w:color w:val="0000FF"/>
          <w:sz w:val="28"/>
          <w:szCs w:val="28"/>
          <w:rtl/>
          <w:lang w:bidi="ar-EG"/>
        </w:rPr>
        <w:t>)</w:t>
      </w:r>
    </w:p>
    <w:p w:rsidR="007C0CC1" w:rsidRPr="007C0CC1" w:rsidRDefault="00C96619" w:rsidP="00A17F1B">
      <w:pPr>
        <w:spacing w:after="0" w:line="240" w:lineRule="auto"/>
        <w:ind w:firstLine="408"/>
        <w:jc w:val="lowKashida"/>
        <w:rPr>
          <w:rFonts w:ascii="Times New Roman" w:eastAsia="Times New Roman" w:hAnsi="Times New Roman" w:cs="Times New Roman"/>
          <w:color w:val="0000FF"/>
          <w:sz w:val="28"/>
          <w:szCs w:val="28"/>
          <w:rtl/>
        </w:rPr>
      </w:pPr>
      <w:r>
        <w:rPr>
          <w:rFonts w:ascii="Times New Roman" w:eastAsia="Times New Roman" w:hAnsi="Times New Roman" w:cs="Mudir MT" w:hint="cs"/>
          <w:sz w:val="28"/>
          <w:szCs w:val="28"/>
          <w:rtl/>
          <w:lang w:bidi="ar-EG"/>
        </w:rPr>
        <w:t xml:space="preserve">يمنح معاش </w:t>
      </w:r>
      <w:proofErr w:type="spellStart"/>
      <w:r>
        <w:rPr>
          <w:rFonts w:ascii="Times New Roman" w:eastAsia="Times New Roman" w:hAnsi="Times New Roman" w:cs="Mudir MT" w:hint="cs"/>
          <w:sz w:val="28"/>
          <w:szCs w:val="28"/>
          <w:rtl/>
          <w:lang w:bidi="ar-EG"/>
        </w:rPr>
        <w:t>استثنائى</w:t>
      </w:r>
      <w:proofErr w:type="spellEnd"/>
      <w:r>
        <w:rPr>
          <w:rFonts w:ascii="Times New Roman" w:eastAsia="Times New Roman" w:hAnsi="Times New Roman" w:cs="Mudir MT" w:hint="cs"/>
          <w:sz w:val="28"/>
          <w:szCs w:val="28"/>
          <w:rtl/>
          <w:lang w:bidi="ar-EG"/>
        </w:rPr>
        <w:t xml:space="preserve"> قيمته 1500 جنيه (ألف وخمسمائة جنيهاً)لأسرة كل شهيد من شهداء أحداث </w:t>
      </w:r>
      <w:proofErr w:type="spellStart"/>
      <w:r>
        <w:rPr>
          <w:rFonts w:ascii="Times New Roman" w:eastAsia="Times New Roman" w:hAnsi="Times New Roman" w:cs="Mudir MT" w:hint="cs"/>
          <w:sz w:val="28"/>
          <w:szCs w:val="28"/>
          <w:rtl/>
          <w:lang w:bidi="ar-EG"/>
        </w:rPr>
        <w:t>ستاد</w:t>
      </w:r>
      <w:proofErr w:type="spellEnd"/>
      <w:r>
        <w:rPr>
          <w:rFonts w:ascii="Times New Roman" w:eastAsia="Times New Roman" w:hAnsi="Times New Roman" w:cs="Mudir MT" w:hint="cs"/>
          <w:sz w:val="28"/>
          <w:szCs w:val="28"/>
          <w:rtl/>
          <w:lang w:bidi="ar-EG"/>
        </w:rPr>
        <w:t xml:space="preserve"> بورسعيد على أن يتم توزيع المعاش </w:t>
      </w:r>
      <w:proofErr w:type="spellStart"/>
      <w:r>
        <w:rPr>
          <w:rFonts w:ascii="Times New Roman" w:eastAsia="Times New Roman" w:hAnsi="Times New Roman" w:cs="Mudir MT" w:hint="cs"/>
          <w:sz w:val="28"/>
          <w:szCs w:val="28"/>
          <w:rtl/>
          <w:lang w:bidi="ar-EG"/>
        </w:rPr>
        <w:t>بالتساوى</w:t>
      </w:r>
      <w:proofErr w:type="spellEnd"/>
      <w:r>
        <w:rPr>
          <w:rFonts w:ascii="Times New Roman" w:eastAsia="Times New Roman" w:hAnsi="Times New Roman" w:cs="Mudir MT" w:hint="cs"/>
          <w:sz w:val="28"/>
          <w:szCs w:val="28"/>
          <w:rtl/>
          <w:lang w:bidi="ar-EG"/>
        </w:rPr>
        <w:t xml:space="preserve"> على المستحقين وفقاً لقوانين التأمين </w:t>
      </w:r>
      <w:proofErr w:type="spellStart"/>
      <w:r>
        <w:rPr>
          <w:rFonts w:ascii="Times New Roman" w:eastAsia="Times New Roman" w:hAnsi="Times New Roman" w:cs="Mudir MT" w:hint="cs"/>
          <w:sz w:val="28"/>
          <w:szCs w:val="28"/>
          <w:rtl/>
          <w:lang w:bidi="ar-EG"/>
        </w:rPr>
        <w:t>الاجتماعى</w:t>
      </w:r>
      <w:proofErr w:type="spellEnd"/>
      <w:r>
        <w:rPr>
          <w:rFonts w:ascii="Times New Roman" w:eastAsia="Times New Roman" w:hAnsi="Times New Roman" w:cs="Mudir MT" w:hint="cs"/>
          <w:sz w:val="28"/>
          <w:szCs w:val="28"/>
          <w:rtl/>
          <w:lang w:bidi="ar-EG"/>
        </w:rPr>
        <w:t xml:space="preserve">،ويتم الجمع بين هذا المعاش </w:t>
      </w:r>
      <w:proofErr w:type="spellStart"/>
      <w:r>
        <w:rPr>
          <w:rFonts w:ascii="Times New Roman" w:eastAsia="Times New Roman" w:hAnsi="Times New Roman" w:cs="Mudir MT" w:hint="cs"/>
          <w:sz w:val="28"/>
          <w:szCs w:val="28"/>
          <w:rtl/>
          <w:lang w:bidi="ar-EG"/>
        </w:rPr>
        <w:t>وأى</w:t>
      </w:r>
      <w:proofErr w:type="spellEnd"/>
      <w:r>
        <w:rPr>
          <w:rFonts w:ascii="Times New Roman" w:eastAsia="Times New Roman" w:hAnsi="Times New Roman" w:cs="Mudir MT" w:hint="cs"/>
          <w:sz w:val="28"/>
          <w:szCs w:val="28"/>
          <w:rtl/>
          <w:lang w:bidi="ar-EG"/>
        </w:rPr>
        <w:t xml:space="preserve"> معاش أو دخل أخر وذلك بدون حدود</w:t>
      </w:r>
      <w:r w:rsidR="007812DD">
        <w:rPr>
          <w:rFonts w:ascii="Times New Roman" w:eastAsia="Times New Roman" w:hAnsi="Times New Roman" w:cs="Mudir MT" w:hint="cs"/>
          <w:sz w:val="28"/>
          <w:szCs w:val="28"/>
          <w:rtl/>
          <w:lang w:bidi="ar-EG"/>
        </w:rPr>
        <w:t>.</w:t>
      </w:r>
    </w:p>
    <w:p w:rsidR="007C0CC1" w:rsidRPr="007C0CC1" w:rsidRDefault="00C96619" w:rsidP="007C0CC1">
      <w:pPr>
        <w:spacing w:after="0" w:line="240" w:lineRule="auto"/>
        <w:jc w:val="center"/>
        <w:rPr>
          <w:rFonts w:ascii="Times New Roman" w:eastAsia="Times New Roman" w:hAnsi="Times New Roman" w:cs="PT Bold Heading"/>
          <w:color w:val="0000FF"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PT Bold Heading" w:hint="cs"/>
          <w:color w:val="0000FF"/>
          <w:sz w:val="28"/>
          <w:szCs w:val="28"/>
          <w:rtl/>
          <w:lang w:bidi="ar-EG"/>
        </w:rPr>
        <w:t>(</w:t>
      </w:r>
      <w:r w:rsidR="007C0CC1" w:rsidRPr="007C0CC1">
        <w:rPr>
          <w:rFonts w:ascii="Times New Roman" w:eastAsia="Times New Roman" w:hAnsi="Times New Roman" w:cs="PT Bold Heading" w:hint="cs"/>
          <w:color w:val="0000FF"/>
          <w:sz w:val="28"/>
          <w:szCs w:val="28"/>
          <w:rtl/>
          <w:lang w:bidi="ar-EG"/>
        </w:rPr>
        <w:t>المادة الثانية</w:t>
      </w:r>
      <w:r>
        <w:rPr>
          <w:rFonts w:ascii="Times New Roman" w:eastAsia="Times New Roman" w:hAnsi="Times New Roman" w:cs="PT Bold Heading" w:hint="cs"/>
          <w:color w:val="0000FF"/>
          <w:sz w:val="28"/>
          <w:szCs w:val="28"/>
          <w:rtl/>
          <w:lang w:bidi="ar-EG"/>
        </w:rPr>
        <w:t>)</w:t>
      </w:r>
    </w:p>
    <w:p w:rsidR="007C0CC1" w:rsidRPr="007C0CC1" w:rsidRDefault="00C96619" w:rsidP="00A17F1B">
      <w:pPr>
        <w:spacing w:after="0" w:line="240" w:lineRule="auto"/>
        <w:ind w:firstLine="408"/>
        <w:jc w:val="lowKashida"/>
        <w:rPr>
          <w:rFonts w:ascii="Times New Roman" w:eastAsia="Times New Roman" w:hAnsi="Times New Roman" w:cs="Mudir MT"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Mudir MT" w:hint="cs"/>
          <w:sz w:val="28"/>
          <w:szCs w:val="28"/>
          <w:rtl/>
          <w:lang w:bidi="ar-EG"/>
        </w:rPr>
        <w:t xml:space="preserve">يصرف لورثة كل شهيد مبلغ </w:t>
      </w:r>
      <w:proofErr w:type="spellStart"/>
      <w:r>
        <w:rPr>
          <w:rFonts w:ascii="Times New Roman" w:eastAsia="Times New Roman" w:hAnsi="Times New Roman" w:cs="Mudir MT" w:hint="cs"/>
          <w:sz w:val="28"/>
          <w:szCs w:val="28"/>
          <w:rtl/>
          <w:lang w:bidi="ar-EG"/>
        </w:rPr>
        <w:t>مالى</w:t>
      </w:r>
      <w:proofErr w:type="spellEnd"/>
      <w:r>
        <w:rPr>
          <w:rFonts w:ascii="Times New Roman" w:eastAsia="Times New Roman" w:hAnsi="Times New Roman" w:cs="Mudir MT" w:hint="cs"/>
          <w:sz w:val="28"/>
          <w:szCs w:val="28"/>
          <w:rtl/>
          <w:lang w:bidi="ar-EG"/>
        </w:rPr>
        <w:t xml:space="preserve"> مقداره مائة ألف جنيه يصرف دفعة واحدة،ويوزع على الورثة الشرعيين حسبما الأنصبة الشريعة لكل منهم مع مراعاة خصم ما سبق صرفه</w:t>
      </w:r>
      <w:r w:rsidR="00A17F1B">
        <w:rPr>
          <w:rFonts w:ascii="Times New Roman" w:eastAsia="Times New Roman" w:hAnsi="Times New Roman" w:cs="Mudir MT" w:hint="cs"/>
          <w:sz w:val="28"/>
          <w:szCs w:val="28"/>
          <w:rtl/>
          <w:lang w:bidi="ar-EG"/>
        </w:rPr>
        <w:t>.</w:t>
      </w:r>
    </w:p>
    <w:p w:rsidR="007C0CC1" w:rsidRDefault="00C96619" w:rsidP="007C0CC1">
      <w:pPr>
        <w:spacing w:after="0" w:line="240" w:lineRule="auto"/>
        <w:jc w:val="center"/>
        <w:rPr>
          <w:rFonts w:ascii="Times New Roman" w:eastAsia="Times New Roman" w:hAnsi="Times New Roman" w:cs="PT Bold Heading" w:hint="cs"/>
          <w:color w:val="0000FF"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PT Bold Heading" w:hint="cs"/>
          <w:color w:val="0000FF"/>
          <w:sz w:val="28"/>
          <w:szCs w:val="28"/>
          <w:rtl/>
          <w:lang w:bidi="ar-EG"/>
        </w:rPr>
        <w:t>(</w:t>
      </w:r>
      <w:proofErr w:type="gramStart"/>
      <w:r w:rsidR="007C0CC1" w:rsidRPr="007C0CC1">
        <w:rPr>
          <w:rFonts w:ascii="Times New Roman" w:eastAsia="Times New Roman" w:hAnsi="Times New Roman" w:cs="PT Bold Heading" w:hint="cs"/>
          <w:color w:val="0000FF"/>
          <w:sz w:val="28"/>
          <w:szCs w:val="28"/>
          <w:rtl/>
          <w:lang w:bidi="ar-EG"/>
        </w:rPr>
        <w:t>المادة</w:t>
      </w:r>
      <w:proofErr w:type="gramEnd"/>
      <w:r w:rsidR="007C0CC1" w:rsidRPr="007C0CC1">
        <w:rPr>
          <w:rFonts w:ascii="Times New Roman" w:eastAsia="Times New Roman" w:hAnsi="Times New Roman" w:cs="PT Bold Heading" w:hint="cs"/>
          <w:color w:val="0000FF"/>
          <w:sz w:val="28"/>
          <w:szCs w:val="28"/>
          <w:rtl/>
          <w:lang w:bidi="ar-EG"/>
        </w:rPr>
        <w:t xml:space="preserve"> الثالثة</w:t>
      </w:r>
      <w:r>
        <w:rPr>
          <w:rFonts w:ascii="Times New Roman" w:eastAsia="Times New Roman" w:hAnsi="Times New Roman" w:cs="PT Bold Heading" w:hint="cs"/>
          <w:color w:val="0000FF"/>
          <w:sz w:val="28"/>
          <w:szCs w:val="28"/>
          <w:rtl/>
          <w:lang w:bidi="ar-EG"/>
        </w:rPr>
        <w:t>)</w:t>
      </w:r>
    </w:p>
    <w:p w:rsidR="00C96619" w:rsidRDefault="00C96619" w:rsidP="00C96619">
      <w:pPr>
        <w:spacing w:after="0" w:line="240" w:lineRule="auto"/>
        <w:ind w:firstLine="408"/>
        <w:jc w:val="lowKashida"/>
        <w:rPr>
          <w:rFonts w:ascii="Times New Roman" w:eastAsia="Times New Roman" w:hAnsi="Times New Roman" w:cs="Mudir MT" w:hint="cs"/>
          <w:sz w:val="28"/>
          <w:szCs w:val="28"/>
          <w:rtl/>
          <w:lang w:bidi="ar-EG"/>
        </w:rPr>
      </w:pPr>
      <w:r w:rsidRPr="00C96619">
        <w:rPr>
          <w:rFonts w:ascii="Times New Roman" w:eastAsia="Times New Roman" w:hAnsi="Times New Roman" w:cs="Mudir MT" w:hint="cs"/>
          <w:sz w:val="28"/>
          <w:szCs w:val="28"/>
          <w:rtl/>
          <w:lang w:bidi="ar-EG"/>
        </w:rPr>
        <w:t>تت</w:t>
      </w:r>
      <w:r>
        <w:rPr>
          <w:rFonts w:ascii="Times New Roman" w:eastAsia="Times New Roman" w:hAnsi="Times New Roman" w:cs="Mudir MT" w:hint="cs"/>
          <w:sz w:val="28"/>
          <w:szCs w:val="28"/>
          <w:rtl/>
          <w:lang w:bidi="ar-EG"/>
        </w:rPr>
        <w:t xml:space="preserve">ولى وزارة التأمينات والشئون الاجتماعية صرف المعاشات الاستثنائية </w:t>
      </w:r>
      <w:proofErr w:type="spellStart"/>
      <w:r>
        <w:rPr>
          <w:rFonts w:ascii="Times New Roman" w:eastAsia="Times New Roman" w:hAnsi="Times New Roman" w:cs="Mudir MT" w:hint="cs"/>
          <w:sz w:val="28"/>
          <w:szCs w:val="28"/>
          <w:rtl/>
          <w:lang w:bidi="ar-EG"/>
        </w:rPr>
        <w:t>والمكافأت</w:t>
      </w:r>
      <w:proofErr w:type="spellEnd"/>
      <w:r>
        <w:rPr>
          <w:rFonts w:ascii="Times New Roman" w:eastAsia="Times New Roman" w:hAnsi="Times New Roman" w:cs="Mudir MT" w:hint="cs"/>
          <w:sz w:val="28"/>
          <w:szCs w:val="28"/>
          <w:rtl/>
          <w:lang w:bidi="ar-EG"/>
        </w:rPr>
        <w:t xml:space="preserve"> المستحقة وفقاً لأحكام هذا القرار خصماً على حساب صندوق التمويل </w:t>
      </w:r>
      <w:proofErr w:type="spellStart"/>
      <w:r>
        <w:rPr>
          <w:rFonts w:ascii="Times New Roman" w:eastAsia="Times New Roman" w:hAnsi="Times New Roman" w:cs="Mudir MT" w:hint="cs"/>
          <w:sz w:val="28"/>
          <w:szCs w:val="28"/>
          <w:rtl/>
          <w:lang w:bidi="ar-EG"/>
        </w:rPr>
        <w:t>الأهلى</w:t>
      </w:r>
      <w:proofErr w:type="spellEnd"/>
      <w:r>
        <w:rPr>
          <w:rFonts w:ascii="Times New Roman" w:eastAsia="Times New Roman" w:hAnsi="Times New Roman" w:cs="Mudir MT" w:hint="cs"/>
          <w:sz w:val="28"/>
          <w:szCs w:val="28"/>
          <w:rtl/>
          <w:lang w:bidi="ar-EG"/>
        </w:rPr>
        <w:t xml:space="preserve"> لرعاية </w:t>
      </w:r>
      <w:proofErr w:type="spellStart"/>
      <w:r>
        <w:rPr>
          <w:rFonts w:ascii="Times New Roman" w:eastAsia="Times New Roman" w:hAnsi="Times New Roman" w:cs="Mudir MT" w:hint="cs"/>
          <w:sz w:val="28"/>
          <w:szCs w:val="28"/>
          <w:rtl/>
          <w:lang w:bidi="ar-EG"/>
        </w:rPr>
        <w:t>النشئ</w:t>
      </w:r>
      <w:proofErr w:type="spellEnd"/>
      <w:r>
        <w:rPr>
          <w:rFonts w:ascii="Times New Roman" w:eastAsia="Times New Roman" w:hAnsi="Times New Roman" w:cs="Mudir MT" w:hint="cs"/>
          <w:sz w:val="28"/>
          <w:szCs w:val="28"/>
          <w:rtl/>
          <w:lang w:bidi="ar-EG"/>
        </w:rPr>
        <w:t xml:space="preserve"> والشباب والرياضة.</w:t>
      </w:r>
    </w:p>
    <w:p w:rsidR="00C96619" w:rsidRPr="00C96619" w:rsidRDefault="00C96619" w:rsidP="00C96619">
      <w:pPr>
        <w:spacing w:after="0" w:line="240" w:lineRule="auto"/>
        <w:jc w:val="center"/>
        <w:rPr>
          <w:rFonts w:ascii="Times New Roman" w:eastAsia="Times New Roman" w:hAnsi="Times New Roman" w:cs="PT Bold Heading"/>
          <w:color w:val="0000FF"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PT Bold Heading" w:hint="cs"/>
          <w:color w:val="0000FF"/>
          <w:sz w:val="28"/>
          <w:szCs w:val="28"/>
          <w:rtl/>
          <w:lang w:bidi="ar-EG"/>
        </w:rPr>
        <w:t>(</w:t>
      </w:r>
      <w:proofErr w:type="gramStart"/>
      <w:r w:rsidRPr="007C0CC1">
        <w:rPr>
          <w:rFonts w:ascii="Times New Roman" w:eastAsia="Times New Roman" w:hAnsi="Times New Roman" w:cs="PT Bold Heading" w:hint="cs"/>
          <w:color w:val="0000FF"/>
          <w:sz w:val="28"/>
          <w:szCs w:val="28"/>
          <w:rtl/>
          <w:lang w:bidi="ar-EG"/>
        </w:rPr>
        <w:t>المادة</w:t>
      </w:r>
      <w:proofErr w:type="gramEnd"/>
      <w:r w:rsidRPr="007C0CC1">
        <w:rPr>
          <w:rFonts w:ascii="Times New Roman" w:eastAsia="Times New Roman" w:hAnsi="Times New Roman" w:cs="PT Bold Heading" w:hint="cs"/>
          <w:color w:val="0000FF"/>
          <w:sz w:val="28"/>
          <w:szCs w:val="28"/>
          <w:rtl/>
          <w:lang w:bidi="ar-EG"/>
        </w:rPr>
        <w:t xml:space="preserve"> </w:t>
      </w:r>
      <w:r>
        <w:rPr>
          <w:rFonts w:ascii="Times New Roman" w:eastAsia="Times New Roman" w:hAnsi="Times New Roman" w:cs="PT Bold Heading" w:hint="cs"/>
          <w:color w:val="0000FF"/>
          <w:sz w:val="28"/>
          <w:szCs w:val="28"/>
          <w:rtl/>
          <w:lang w:bidi="ar-EG"/>
        </w:rPr>
        <w:t>الرابعة)</w:t>
      </w:r>
    </w:p>
    <w:p w:rsidR="007C0CC1" w:rsidRDefault="005C7797" w:rsidP="007C0CC1">
      <w:pPr>
        <w:spacing w:after="0" w:line="216" w:lineRule="auto"/>
        <w:jc w:val="lowKashida"/>
        <w:rPr>
          <w:rFonts w:ascii="Times New Roman" w:eastAsia="Times New Roman" w:hAnsi="Times New Roman" w:cs="Mudir MT" w:hint="cs"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Mudir MT" w:hint="cs"/>
          <w:sz w:val="28"/>
          <w:szCs w:val="28"/>
          <w:rtl/>
          <w:lang w:bidi="ar-EG"/>
        </w:rPr>
        <w:t xml:space="preserve">على الجهات المختصة </w:t>
      </w:r>
      <w:proofErr w:type="gramStart"/>
      <w:r>
        <w:rPr>
          <w:rFonts w:ascii="Times New Roman" w:eastAsia="Times New Roman" w:hAnsi="Times New Roman" w:cs="Mudir MT" w:hint="cs"/>
          <w:sz w:val="28"/>
          <w:szCs w:val="28"/>
          <w:rtl/>
          <w:lang w:bidi="ar-EG"/>
        </w:rPr>
        <w:t>تنفيذ</w:t>
      </w:r>
      <w:proofErr w:type="gramEnd"/>
      <w:r>
        <w:rPr>
          <w:rFonts w:ascii="Times New Roman" w:eastAsia="Times New Roman" w:hAnsi="Times New Roman" w:cs="Mudir MT" w:hint="cs"/>
          <w:sz w:val="28"/>
          <w:szCs w:val="28"/>
          <w:rtl/>
          <w:lang w:bidi="ar-EG"/>
        </w:rPr>
        <w:t xml:space="preserve"> هذا القرار</w:t>
      </w:r>
      <w:r w:rsidR="00A17F1B">
        <w:rPr>
          <w:rFonts w:ascii="Times New Roman" w:eastAsia="Times New Roman" w:hAnsi="Times New Roman" w:cs="Mudir MT" w:hint="cs"/>
          <w:sz w:val="28"/>
          <w:szCs w:val="28"/>
          <w:rtl/>
          <w:lang w:bidi="ar-EG"/>
        </w:rPr>
        <w:t>.</w:t>
      </w:r>
    </w:p>
    <w:p w:rsidR="005C7797" w:rsidRPr="007C0CC1" w:rsidRDefault="005C7797" w:rsidP="005C7797">
      <w:pPr>
        <w:spacing w:after="0" w:line="216" w:lineRule="auto"/>
        <w:jc w:val="right"/>
        <w:rPr>
          <w:rFonts w:ascii="Times New Roman" w:eastAsia="Times New Roman" w:hAnsi="Times New Roman" w:cs="Mudir MT"/>
          <w:sz w:val="28"/>
          <w:szCs w:val="28"/>
          <w:rtl/>
          <w:lang w:bidi="ar-EG"/>
        </w:rPr>
      </w:pPr>
      <w:proofErr w:type="gramStart"/>
      <w:r w:rsidRPr="007C0CC1">
        <w:rPr>
          <w:rFonts w:ascii="Times New Roman" w:eastAsia="Times New Roman" w:hAnsi="Times New Roman" w:cs="PT Bold Heading" w:hint="cs"/>
          <w:color w:val="0000FF"/>
          <w:sz w:val="28"/>
          <w:szCs w:val="28"/>
          <w:rtl/>
        </w:rPr>
        <w:t>محمد</w:t>
      </w:r>
      <w:proofErr w:type="gramEnd"/>
      <w:r w:rsidRPr="007C0CC1">
        <w:rPr>
          <w:rFonts w:ascii="Times New Roman" w:eastAsia="Times New Roman" w:hAnsi="Times New Roman" w:cs="PT Bold Heading" w:hint="cs"/>
          <w:color w:val="0000FF"/>
          <w:sz w:val="28"/>
          <w:szCs w:val="28"/>
          <w:rtl/>
        </w:rPr>
        <w:t xml:space="preserve"> مرسي</w:t>
      </w:r>
    </w:p>
    <w:p w:rsidR="005C7797" w:rsidRPr="007C0CC1" w:rsidRDefault="005C7797" w:rsidP="007C0CC1">
      <w:pPr>
        <w:spacing w:after="0" w:line="216" w:lineRule="auto"/>
        <w:jc w:val="lowKashida"/>
        <w:rPr>
          <w:rFonts w:ascii="Times New Roman" w:eastAsia="Times New Roman" w:hAnsi="Times New Roman" w:cs="Mudir MT"/>
          <w:sz w:val="28"/>
          <w:szCs w:val="28"/>
          <w:rtl/>
          <w:lang w:bidi="ar-EG"/>
        </w:rPr>
      </w:pPr>
    </w:p>
    <w:p w:rsidR="007C0CC1" w:rsidRPr="007C0CC1" w:rsidRDefault="007C0CC1" w:rsidP="005C7797">
      <w:pPr>
        <w:spacing w:after="0" w:line="216" w:lineRule="auto"/>
        <w:rPr>
          <w:rFonts w:ascii="Times New Roman" w:eastAsia="Times New Roman" w:hAnsi="Times New Roman" w:cs="Mudir MT"/>
          <w:b/>
          <w:bCs/>
          <w:color w:val="FF0000"/>
          <w:sz w:val="24"/>
          <w:szCs w:val="24"/>
          <w:rtl/>
        </w:rPr>
      </w:pPr>
      <w:r w:rsidRPr="007C0CC1">
        <w:rPr>
          <w:rFonts w:ascii="Times New Roman" w:eastAsia="Times New Roman" w:hAnsi="Times New Roman" w:cs="Mudir MT" w:hint="cs"/>
          <w:b/>
          <w:bCs/>
          <w:color w:val="FF0000"/>
          <w:sz w:val="24"/>
          <w:szCs w:val="24"/>
          <w:rtl/>
        </w:rPr>
        <w:lastRenderedPageBreak/>
        <w:t xml:space="preserve">صدر برئاسة الجمهورية </w:t>
      </w:r>
      <w:proofErr w:type="spellStart"/>
      <w:r w:rsidRPr="007C0CC1">
        <w:rPr>
          <w:rFonts w:ascii="Times New Roman" w:eastAsia="Times New Roman" w:hAnsi="Times New Roman" w:cs="Mudir MT" w:hint="cs"/>
          <w:b/>
          <w:bCs/>
          <w:color w:val="FF0000"/>
          <w:sz w:val="24"/>
          <w:szCs w:val="24"/>
          <w:rtl/>
        </w:rPr>
        <w:t>فى</w:t>
      </w:r>
      <w:proofErr w:type="spellEnd"/>
      <w:r w:rsidRPr="007C0CC1">
        <w:rPr>
          <w:rFonts w:ascii="Times New Roman" w:eastAsia="Times New Roman" w:hAnsi="Times New Roman" w:cs="Mudir MT" w:hint="cs"/>
          <w:b/>
          <w:bCs/>
          <w:color w:val="FF0000"/>
          <w:sz w:val="24"/>
          <w:szCs w:val="24"/>
          <w:rtl/>
        </w:rPr>
        <w:t xml:space="preserve"> </w:t>
      </w:r>
      <w:r w:rsidR="005C7797">
        <w:rPr>
          <w:rFonts w:ascii="Times New Roman" w:eastAsia="Times New Roman" w:hAnsi="Times New Roman" w:cs="Mudir MT" w:hint="cs"/>
          <w:b/>
          <w:bCs/>
          <w:color w:val="FF0000"/>
          <w:sz w:val="24"/>
          <w:szCs w:val="24"/>
          <w:rtl/>
        </w:rPr>
        <w:t>17</w:t>
      </w:r>
      <w:r w:rsidRPr="007C0CC1">
        <w:rPr>
          <w:rFonts w:ascii="Times New Roman" w:eastAsia="Times New Roman" w:hAnsi="Times New Roman" w:cs="Mudir MT" w:hint="cs"/>
          <w:b/>
          <w:bCs/>
          <w:color w:val="FF0000"/>
          <w:sz w:val="24"/>
          <w:szCs w:val="24"/>
          <w:rtl/>
        </w:rPr>
        <w:t xml:space="preserve"> </w:t>
      </w:r>
      <w:r w:rsidR="00A17F1B">
        <w:rPr>
          <w:rFonts w:ascii="Times New Roman" w:eastAsia="Times New Roman" w:hAnsi="Times New Roman" w:cs="Mudir MT" w:hint="cs"/>
          <w:b/>
          <w:bCs/>
          <w:color w:val="FF0000"/>
          <w:sz w:val="24"/>
          <w:szCs w:val="24"/>
          <w:rtl/>
        </w:rPr>
        <w:t>ربيع الأول</w:t>
      </w:r>
      <w:r w:rsidRPr="007C0CC1">
        <w:rPr>
          <w:rFonts w:ascii="Times New Roman" w:eastAsia="Times New Roman" w:hAnsi="Times New Roman" w:cs="Mudir MT" w:hint="cs"/>
          <w:b/>
          <w:bCs/>
          <w:color w:val="FF0000"/>
          <w:sz w:val="24"/>
          <w:szCs w:val="24"/>
          <w:rtl/>
        </w:rPr>
        <w:t xml:space="preserve"> سنة 1434هـ </w:t>
      </w:r>
    </w:p>
    <w:p w:rsidR="007C0CC1" w:rsidRPr="007C0CC1" w:rsidRDefault="007C0CC1" w:rsidP="005C7797">
      <w:pPr>
        <w:spacing w:after="0" w:line="216" w:lineRule="auto"/>
        <w:rPr>
          <w:rFonts w:ascii="Times New Roman" w:eastAsia="Times New Roman" w:hAnsi="Times New Roman" w:cs="Times New Roman"/>
          <w:color w:val="0000FF"/>
          <w:sz w:val="28"/>
          <w:szCs w:val="28"/>
          <w:rtl/>
        </w:rPr>
      </w:pPr>
      <w:r w:rsidRPr="007C0CC1">
        <w:rPr>
          <w:rFonts w:ascii="Times New Roman" w:eastAsia="Times New Roman" w:hAnsi="Times New Roman" w:cs="Mudir MT" w:hint="cs"/>
          <w:b/>
          <w:bCs/>
          <w:color w:val="FF0000"/>
          <w:sz w:val="24"/>
          <w:szCs w:val="24"/>
          <w:rtl/>
        </w:rPr>
        <w:t xml:space="preserve">                             </w:t>
      </w:r>
      <w:r w:rsidR="005C7797">
        <w:rPr>
          <w:rFonts w:ascii="Times New Roman" w:eastAsia="Times New Roman" w:hAnsi="Times New Roman" w:cs="Mudir MT" w:hint="cs"/>
          <w:b/>
          <w:bCs/>
          <w:color w:val="FF0000"/>
          <w:sz w:val="24"/>
          <w:szCs w:val="24"/>
          <w:rtl/>
        </w:rPr>
        <w:t xml:space="preserve">           </w:t>
      </w:r>
      <w:r w:rsidRPr="007C0CC1">
        <w:rPr>
          <w:rFonts w:ascii="Times New Roman" w:eastAsia="Times New Roman" w:hAnsi="Times New Roman" w:cs="Mudir MT" w:hint="cs"/>
          <w:b/>
          <w:bCs/>
          <w:color w:val="FF0000"/>
          <w:sz w:val="24"/>
          <w:szCs w:val="24"/>
          <w:rtl/>
        </w:rPr>
        <w:t xml:space="preserve"> الموافق </w:t>
      </w:r>
      <w:r w:rsidR="005C7797">
        <w:rPr>
          <w:rFonts w:ascii="Times New Roman" w:eastAsia="Times New Roman" w:hAnsi="Times New Roman" w:cs="Mudir MT" w:hint="cs"/>
          <w:b/>
          <w:bCs/>
          <w:color w:val="FF0000"/>
          <w:sz w:val="24"/>
          <w:szCs w:val="24"/>
          <w:rtl/>
        </w:rPr>
        <w:t>29</w:t>
      </w:r>
      <w:r w:rsidRPr="007C0CC1">
        <w:rPr>
          <w:rFonts w:ascii="Times New Roman" w:eastAsia="Times New Roman" w:hAnsi="Times New Roman" w:cs="Mudir MT" w:hint="cs"/>
          <w:b/>
          <w:bCs/>
          <w:color w:val="FF0000"/>
          <w:sz w:val="24"/>
          <w:szCs w:val="24"/>
          <w:rtl/>
        </w:rPr>
        <w:t xml:space="preserve"> </w:t>
      </w:r>
      <w:r w:rsidR="005C7797">
        <w:rPr>
          <w:rFonts w:ascii="Times New Roman" w:eastAsia="Times New Roman" w:hAnsi="Times New Roman" w:cs="Mudir MT" w:hint="cs"/>
          <w:b/>
          <w:bCs/>
          <w:color w:val="FF0000"/>
          <w:sz w:val="24"/>
          <w:szCs w:val="24"/>
          <w:rtl/>
        </w:rPr>
        <w:t>يناير</w:t>
      </w:r>
      <w:r w:rsidRPr="007C0CC1">
        <w:rPr>
          <w:rFonts w:ascii="Times New Roman" w:eastAsia="Times New Roman" w:hAnsi="Times New Roman" w:cs="Mudir MT" w:hint="cs"/>
          <w:b/>
          <w:bCs/>
          <w:color w:val="FF0000"/>
          <w:sz w:val="24"/>
          <w:szCs w:val="24"/>
          <w:rtl/>
        </w:rPr>
        <w:t xml:space="preserve"> سنة </w:t>
      </w:r>
      <w:r w:rsidR="00A17F1B">
        <w:rPr>
          <w:rFonts w:ascii="Times New Roman" w:eastAsia="Times New Roman" w:hAnsi="Times New Roman" w:cs="Mudir MT" w:hint="cs"/>
          <w:b/>
          <w:bCs/>
          <w:color w:val="FF0000"/>
          <w:sz w:val="24"/>
          <w:szCs w:val="24"/>
          <w:rtl/>
        </w:rPr>
        <w:t>2013</w:t>
      </w:r>
      <w:r w:rsidRPr="007C0CC1">
        <w:rPr>
          <w:rFonts w:ascii="Times New Roman" w:eastAsia="Times New Roman" w:hAnsi="Times New Roman" w:cs="Mudir MT" w:hint="cs"/>
          <w:b/>
          <w:bCs/>
          <w:color w:val="FF0000"/>
          <w:sz w:val="24"/>
          <w:szCs w:val="24"/>
          <w:rtl/>
        </w:rPr>
        <w:t xml:space="preserve"> م.</w:t>
      </w:r>
    </w:p>
    <w:p w:rsidR="006D1225" w:rsidRDefault="006D1225">
      <w:pPr>
        <w:rPr>
          <w:lang w:bidi="ar-EG"/>
        </w:rPr>
      </w:pPr>
    </w:p>
    <w:sectPr w:rsidR="006D1225" w:rsidSect="007C0CC1">
      <w:pgSz w:w="11906" w:h="16838"/>
      <w:pgMar w:top="2268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Bold Heading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7C0CC1"/>
    <w:rsid w:val="005C7797"/>
    <w:rsid w:val="006D1225"/>
    <w:rsid w:val="007812DD"/>
    <w:rsid w:val="007C0CC1"/>
    <w:rsid w:val="008C5CB8"/>
    <w:rsid w:val="00A17F1B"/>
    <w:rsid w:val="00C96619"/>
    <w:rsid w:val="00F04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CB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1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2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a7med yones</dc:creator>
  <cp:keywords/>
  <dc:description/>
  <cp:lastModifiedBy>a7med yones</cp:lastModifiedBy>
  <cp:revision>4</cp:revision>
  <dcterms:created xsi:type="dcterms:W3CDTF">2013-02-26T11:49:00Z</dcterms:created>
  <dcterms:modified xsi:type="dcterms:W3CDTF">2013-07-25T12:50:00Z</dcterms:modified>
</cp:coreProperties>
</file>